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03D3" w14:textId="45D969B4" w:rsidR="008171B6" w:rsidRPr="008171B6" w:rsidRDefault="008171B6" w:rsidP="008171B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7D35DB1" wp14:editId="282BC60C">
            <wp:simplePos x="0" y="0"/>
            <wp:positionH relativeFrom="column">
              <wp:posOffset>-815340</wp:posOffset>
            </wp:positionH>
            <wp:positionV relativeFrom="paragraph">
              <wp:posOffset>421640</wp:posOffset>
            </wp:positionV>
            <wp:extent cx="2040255" cy="857250"/>
            <wp:effectExtent l="0" t="0" r="0" b="0"/>
            <wp:wrapTight wrapText="bothSides">
              <wp:wrapPolygon edited="0">
                <wp:start x="0" y="0"/>
                <wp:lineTo x="0" y="21120"/>
                <wp:lineTo x="21378" y="21120"/>
                <wp:lineTo x="21378" y="0"/>
                <wp:lineTo x="0" y="0"/>
              </wp:wrapPolygon>
            </wp:wrapTight>
            <wp:docPr id="7515547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854B0" w14:textId="732F2534" w:rsidR="007D6FCD" w:rsidRDefault="008171B6">
      <w:r w:rsidRPr="008171B6">
        <w:rPr>
          <w:lang w:val="uk-UA"/>
        </w:rPr>
        <w:drawing>
          <wp:anchor distT="0" distB="0" distL="114300" distR="114300" simplePos="0" relativeHeight="251668992" behindDoc="0" locked="0" layoutInCell="1" allowOverlap="1" wp14:anchorId="1D311193" wp14:editId="6BB935DB">
            <wp:simplePos x="0" y="0"/>
            <wp:positionH relativeFrom="column">
              <wp:posOffset>899795</wp:posOffset>
            </wp:positionH>
            <wp:positionV relativeFrom="paragraph">
              <wp:posOffset>130175</wp:posOffset>
            </wp:positionV>
            <wp:extent cx="1440180" cy="823595"/>
            <wp:effectExtent l="0" t="0" r="7620" b="0"/>
            <wp:wrapThrough wrapText="bothSides">
              <wp:wrapPolygon edited="0">
                <wp:start x="0" y="0"/>
                <wp:lineTo x="0" y="20984"/>
                <wp:lineTo x="21429" y="20984"/>
                <wp:lineTo x="21429" y="0"/>
                <wp:lineTo x="0" y="0"/>
              </wp:wrapPolygon>
            </wp:wrapThrough>
            <wp:docPr id="159842891" name="Рисунок 2" descr="Зображення, що містить текст, Шрифт, Графіка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2891" name="Рисунок 2" descr="Зображення, що містить текст, Шрифт, Графіка, 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39EFD5F" wp14:editId="35D890F2">
            <wp:simplePos x="0" y="0"/>
            <wp:positionH relativeFrom="column">
              <wp:posOffset>4307205</wp:posOffset>
            </wp:positionH>
            <wp:positionV relativeFrom="paragraph">
              <wp:posOffset>9525</wp:posOffset>
            </wp:positionV>
            <wp:extent cx="2054860" cy="1095375"/>
            <wp:effectExtent l="0" t="0" r="0" b="0"/>
            <wp:wrapTight wrapText="bothSides">
              <wp:wrapPolygon edited="0">
                <wp:start x="3404" y="5635"/>
                <wp:lineTo x="2403" y="7137"/>
                <wp:lineTo x="1402" y="10518"/>
                <wp:lineTo x="1402" y="13523"/>
                <wp:lineTo x="2603" y="15777"/>
                <wp:lineTo x="3204" y="16529"/>
                <wp:lineTo x="5206" y="16529"/>
                <wp:lineTo x="14818" y="15777"/>
                <wp:lineTo x="20425" y="14650"/>
                <wp:lineTo x="20225" y="9767"/>
                <wp:lineTo x="13617" y="7137"/>
                <wp:lineTo x="5206" y="5635"/>
                <wp:lineTo x="3404" y="5635"/>
              </wp:wrapPolygon>
            </wp:wrapTight>
            <wp:docPr id="1339480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5B382" w14:textId="2DBE5ED2" w:rsidR="007D6FCD" w:rsidRDefault="007D6FCD"/>
    <w:p w14:paraId="034D0C11" w14:textId="432C7C42" w:rsidR="007D6FCD" w:rsidRDefault="007D6FCD"/>
    <w:p w14:paraId="22699011" w14:textId="2BB83142" w:rsidR="007D6FCD" w:rsidRDefault="007D6FCD"/>
    <w:p w14:paraId="18AE9AA9" w14:textId="6C55E3D6" w:rsidR="007D6FCD" w:rsidRDefault="007D6FCD"/>
    <w:p w14:paraId="4A6DDF3B" w14:textId="3AEB1454" w:rsidR="00444353" w:rsidRPr="00DC6517" w:rsidRDefault="00DC6517">
      <w:pPr>
        <w:rPr>
          <w:lang w:val="ru-RU"/>
        </w:rPr>
      </w:pPr>
      <w:r w:rsidRPr="00CC1CF2">
        <w:rPr>
          <w:lang w:val="uk-UA"/>
        </w:rPr>
        <w:t xml:space="preserve">🏗 Запрошуємо до участі в навчальній програмі </w:t>
      </w:r>
      <w:r w:rsidRPr="00DC6517">
        <w:rPr>
          <w:lang w:val="ru-RU"/>
        </w:rPr>
        <w:t xml:space="preserve">з </w:t>
      </w:r>
      <w:proofErr w:type="spellStart"/>
      <w:r w:rsidRPr="00DC6517">
        <w:rPr>
          <w:lang w:val="ru-RU"/>
        </w:rPr>
        <w:t>опанування</w:t>
      </w:r>
      <w:proofErr w:type="spellEnd"/>
      <w:r w:rsidRPr="00DC6517">
        <w:rPr>
          <w:lang w:val="ru-RU"/>
        </w:rPr>
        <w:t xml:space="preserve"> </w:t>
      </w:r>
      <w:proofErr w:type="spellStart"/>
      <w:r w:rsidRPr="00DC6517">
        <w:rPr>
          <w:lang w:val="ru-RU"/>
        </w:rPr>
        <w:t>нової</w:t>
      </w:r>
      <w:proofErr w:type="spellEnd"/>
      <w:r w:rsidRPr="00DC6517">
        <w:rPr>
          <w:lang w:val="ru-RU"/>
        </w:rPr>
        <w:t xml:space="preserve"> </w:t>
      </w:r>
      <w:proofErr w:type="spellStart"/>
      <w:r w:rsidRPr="00DC6517">
        <w:rPr>
          <w:lang w:val="ru-RU"/>
        </w:rPr>
        <w:t>професії</w:t>
      </w:r>
      <w:proofErr w:type="spellEnd"/>
      <w:r w:rsidRPr="00DC6517">
        <w:rPr>
          <w:lang w:val="ru-RU"/>
        </w:rPr>
        <w:t xml:space="preserve"> </w:t>
      </w:r>
      <w:r w:rsidRPr="00CC1CF2">
        <w:rPr>
          <w:lang w:val="uk-UA"/>
        </w:rPr>
        <w:t>за наступними спеціальностями: маляр, штукатур, лицювальник-плиточник.</w:t>
      </w:r>
      <w:r>
        <w:rPr>
          <w:lang w:val="uk-UA"/>
        </w:rPr>
        <w:t xml:space="preserve"> </w:t>
      </w:r>
    </w:p>
    <w:p w14:paraId="7419C1FB" w14:textId="29B0D312" w:rsidR="00444353" w:rsidRPr="007D6FCD" w:rsidRDefault="00DC6517">
      <w:pPr>
        <w:rPr>
          <w:b/>
          <w:bCs/>
          <w:lang w:val="uk-UA"/>
        </w:rPr>
      </w:pPr>
      <w:r w:rsidRPr="007D6FCD">
        <w:rPr>
          <w:b/>
          <w:bCs/>
          <w:lang w:val="uk-UA"/>
        </w:rPr>
        <w:t xml:space="preserve">📍 м. </w:t>
      </w:r>
      <w:r w:rsidR="00B1336D">
        <w:rPr>
          <w:b/>
          <w:bCs/>
          <w:lang w:val="ru-RU"/>
        </w:rPr>
        <w:t>Б</w:t>
      </w:r>
      <w:proofErr w:type="spellStart"/>
      <w:r w:rsidR="00B1336D">
        <w:rPr>
          <w:b/>
          <w:bCs/>
          <w:lang w:val="uk-UA"/>
        </w:rPr>
        <w:t>іла</w:t>
      </w:r>
      <w:proofErr w:type="spellEnd"/>
      <w:r w:rsidR="00B1336D">
        <w:rPr>
          <w:b/>
          <w:bCs/>
          <w:lang w:val="uk-UA"/>
        </w:rPr>
        <w:t xml:space="preserve"> Церква</w:t>
      </w:r>
      <w:r w:rsidRPr="007D6FCD">
        <w:rPr>
          <w:b/>
          <w:bCs/>
          <w:lang w:val="uk-UA"/>
        </w:rPr>
        <w:t>, Київська область</w:t>
      </w:r>
    </w:p>
    <w:p w14:paraId="1B33BB70" w14:textId="77777777" w:rsidR="00444353" w:rsidRPr="00CC1CF2" w:rsidRDefault="00DC6517">
      <w:pPr>
        <w:rPr>
          <w:lang w:val="uk-UA"/>
        </w:rPr>
      </w:pPr>
      <w:r w:rsidRPr="00CC1CF2">
        <w:rPr>
          <w:lang w:val="uk-UA"/>
        </w:rPr>
        <w:t>Ця програма створена для людей, які постраждали внаслідок війни та прагнуть отримати нову професію з високим попитом на ринку праці.</w:t>
      </w:r>
    </w:p>
    <w:p w14:paraId="2AAA77E7" w14:textId="40A850BB" w:rsidR="00444353" w:rsidRPr="00DC6517" w:rsidRDefault="00DC6517">
      <w:pPr>
        <w:rPr>
          <w:lang w:val="uk-UA"/>
        </w:rPr>
      </w:pPr>
      <w:r w:rsidRPr="00CC1CF2">
        <w:rPr>
          <w:lang w:val="uk-UA"/>
        </w:rPr>
        <w:t xml:space="preserve">🎯 </w:t>
      </w:r>
      <w:r w:rsidRPr="007D6FCD">
        <w:rPr>
          <w:b/>
          <w:bCs/>
          <w:lang w:val="uk-UA"/>
        </w:rPr>
        <w:t>Мета програми</w:t>
      </w:r>
      <w:r w:rsidRPr="00CC1CF2">
        <w:rPr>
          <w:lang w:val="uk-UA"/>
        </w:rPr>
        <w:t>:</w:t>
      </w:r>
      <w:r w:rsidR="00066719" w:rsidRPr="00066719">
        <w:rPr>
          <w:lang w:val="ru-RU"/>
        </w:rPr>
        <w:t xml:space="preserve"> </w:t>
      </w:r>
      <w:r w:rsidRPr="00DC6517">
        <w:rPr>
          <w:lang w:val="uk-UA"/>
        </w:rPr>
        <w:t>надати можливість учасникам опанувати нову будівельну спеціальність та покращити свої шанси на працевлаштування завдяки практичному навчанню й підтримці фахівців.</w:t>
      </w:r>
    </w:p>
    <w:p w14:paraId="68C6A5F1" w14:textId="77777777" w:rsidR="00444353" w:rsidRPr="00CC1CF2" w:rsidRDefault="00DC6517">
      <w:pPr>
        <w:rPr>
          <w:lang w:val="uk-UA"/>
        </w:rPr>
      </w:pPr>
      <w:r w:rsidRPr="007D6FCD">
        <w:rPr>
          <w:b/>
          <w:bCs/>
          <w:lang w:val="uk-UA"/>
        </w:rPr>
        <w:t>Що ви отримаєте</w:t>
      </w:r>
      <w:r w:rsidRPr="00CC1CF2">
        <w:rPr>
          <w:lang w:val="uk-UA"/>
        </w:rPr>
        <w:t>:</w:t>
      </w:r>
    </w:p>
    <w:p w14:paraId="27D90444" w14:textId="77777777" w:rsidR="00444353" w:rsidRPr="00CC1CF2" w:rsidRDefault="00DC6517">
      <w:pPr>
        <w:rPr>
          <w:lang w:val="uk-UA"/>
        </w:rPr>
      </w:pPr>
      <w:r w:rsidRPr="00CC1CF2">
        <w:rPr>
          <w:lang w:val="uk-UA"/>
        </w:rPr>
        <w:t xml:space="preserve">👷‍♂️ </w:t>
      </w:r>
      <w:r w:rsidRPr="007D6FCD">
        <w:rPr>
          <w:b/>
          <w:bCs/>
          <w:lang w:val="uk-UA"/>
        </w:rPr>
        <w:t>Навчання</w:t>
      </w:r>
      <w:r w:rsidRPr="00CC1CF2">
        <w:rPr>
          <w:lang w:val="uk-UA"/>
        </w:rPr>
        <w:t xml:space="preserve">: </w:t>
      </w:r>
      <w:r w:rsidRPr="00CC1CF2">
        <w:rPr>
          <w:lang w:val="uk-UA"/>
        </w:rPr>
        <w:br/>
        <w:t>Тримісячний курс із професійної підготовки за спеціальностями будівельного напряму (маляр, штукатур, лицювальник-плиточник).</w:t>
      </w:r>
    </w:p>
    <w:p w14:paraId="4B8565E4" w14:textId="05B6C282" w:rsidR="00444353" w:rsidRPr="00CC1CF2" w:rsidRDefault="00DC6517">
      <w:pPr>
        <w:rPr>
          <w:lang w:val="uk-UA"/>
        </w:rPr>
      </w:pPr>
      <w:r w:rsidRPr="00CC1CF2">
        <w:rPr>
          <w:lang w:val="uk-UA"/>
        </w:rPr>
        <w:t xml:space="preserve">💰 </w:t>
      </w:r>
      <w:r w:rsidRPr="007D6FCD">
        <w:rPr>
          <w:b/>
          <w:bCs/>
          <w:lang w:val="uk-UA"/>
        </w:rPr>
        <w:t>Щомісячна стипендія</w:t>
      </w:r>
      <w:r w:rsidRPr="00CC1CF2">
        <w:rPr>
          <w:lang w:val="uk-UA"/>
        </w:rPr>
        <w:t xml:space="preserve">: </w:t>
      </w:r>
      <w:r w:rsidRPr="00CC1CF2">
        <w:rPr>
          <w:lang w:val="uk-UA"/>
        </w:rPr>
        <w:br/>
      </w:r>
      <w:r w:rsidR="007920A8" w:rsidRPr="007920A8">
        <w:rPr>
          <w:lang w:val="uk-UA"/>
        </w:rPr>
        <w:t>Фінансова підтримка у розмірі 8200 гривень на місяць для покриття витрат на проїзд та харчування протягом навчання.</w:t>
      </w:r>
    </w:p>
    <w:p w14:paraId="57A2B6B7" w14:textId="77777777" w:rsidR="00444353" w:rsidRPr="00CC1CF2" w:rsidRDefault="00DC6517">
      <w:pPr>
        <w:rPr>
          <w:lang w:val="uk-UA"/>
        </w:rPr>
      </w:pPr>
      <w:r w:rsidRPr="00CC1CF2">
        <w:rPr>
          <w:lang w:val="uk-UA"/>
        </w:rPr>
        <w:t xml:space="preserve">🛠 </w:t>
      </w:r>
      <w:r w:rsidRPr="007D6FCD">
        <w:rPr>
          <w:b/>
          <w:bCs/>
          <w:lang w:val="uk-UA"/>
        </w:rPr>
        <w:t>Практичний досвід</w:t>
      </w:r>
      <w:r w:rsidRPr="00CC1CF2">
        <w:rPr>
          <w:lang w:val="uk-UA"/>
        </w:rPr>
        <w:t xml:space="preserve">: </w:t>
      </w:r>
      <w:r w:rsidRPr="00CC1CF2">
        <w:rPr>
          <w:lang w:val="uk-UA"/>
        </w:rPr>
        <w:br/>
        <w:t>Навчання поєднується з практичними заняттями та співпрацею з будівельними компаніями або майстрами.</w:t>
      </w:r>
    </w:p>
    <w:p w14:paraId="184870FC" w14:textId="77777777" w:rsidR="00444353" w:rsidRPr="00CC1CF2" w:rsidRDefault="00DC6517">
      <w:pPr>
        <w:rPr>
          <w:lang w:val="uk-UA"/>
        </w:rPr>
      </w:pPr>
      <w:r w:rsidRPr="00CC1CF2">
        <w:rPr>
          <w:lang w:val="uk-UA"/>
        </w:rPr>
        <w:t xml:space="preserve">🤝 </w:t>
      </w:r>
      <w:r w:rsidRPr="007D6FCD">
        <w:rPr>
          <w:b/>
          <w:bCs/>
          <w:lang w:val="uk-UA"/>
        </w:rPr>
        <w:t>Соціальна підтримка</w:t>
      </w:r>
      <w:r w:rsidRPr="00CC1CF2">
        <w:rPr>
          <w:lang w:val="uk-UA"/>
        </w:rPr>
        <w:t xml:space="preserve">: </w:t>
      </w:r>
      <w:r w:rsidRPr="00CC1CF2">
        <w:rPr>
          <w:lang w:val="uk-UA"/>
        </w:rPr>
        <w:br/>
        <w:t>Консультації, мотиваційний супровід та допомога від кваліфікованих спеціалістів протягом усього періоду навчання.</w:t>
      </w:r>
    </w:p>
    <w:p w14:paraId="2E23399B" w14:textId="403AADF0" w:rsidR="00444353" w:rsidRPr="00CC1CF2" w:rsidRDefault="00DC6517">
      <w:pPr>
        <w:rPr>
          <w:lang w:val="uk-UA"/>
        </w:rPr>
      </w:pPr>
      <w:r w:rsidRPr="00CC1CF2">
        <w:rPr>
          <w:lang w:val="uk-UA"/>
        </w:rPr>
        <w:t xml:space="preserve">📌 </w:t>
      </w:r>
      <w:r w:rsidRPr="007D6FCD">
        <w:rPr>
          <w:b/>
          <w:bCs/>
          <w:lang w:val="uk-UA"/>
        </w:rPr>
        <w:t>Критерії відбору</w:t>
      </w:r>
      <w:r w:rsidRPr="00CC1CF2">
        <w:rPr>
          <w:lang w:val="uk-UA"/>
        </w:rPr>
        <w:t>:</w:t>
      </w:r>
    </w:p>
    <w:p w14:paraId="1865C2C8" w14:textId="08506FEF" w:rsidR="00444353" w:rsidRPr="00CC1CF2" w:rsidRDefault="00DC6517">
      <w:pPr>
        <w:rPr>
          <w:lang w:val="uk-UA"/>
        </w:rPr>
      </w:pPr>
      <w:r w:rsidRPr="00CC1CF2">
        <w:rPr>
          <w:lang w:val="uk-UA"/>
        </w:rPr>
        <w:t>- Вік: від 18 до 60 років</w:t>
      </w:r>
      <w:r w:rsidRPr="00CC1CF2">
        <w:rPr>
          <w:lang w:val="uk-UA"/>
        </w:rPr>
        <w:br/>
        <w:t xml:space="preserve">- Проживання в регіоні реалізації </w:t>
      </w:r>
      <w:r w:rsidR="007D6FCD" w:rsidRPr="00CC1CF2">
        <w:rPr>
          <w:lang w:val="uk-UA"/>
        </w:rPr>
        <w:t>проекту</w:t>
      </w:r>
      <w:r w:rsidRPr="00CC1CF2">
        <w:rPr>
          <w:lang w:val="uk-UA"/>
        </w:rPr>
        <w:br/>
        <w:t>- Інтерес до будівельної сфери та готовність навчатися</w:t>
      </w:r>
      <w:r w:rsidRPr="00CC1CF2">
        <w:rPr>
          <w:lang w:val="uk-UA"/>
        </w:rPr>
        <w:br/>
        <w:t>- Готовність відвідувати повний курс протягом трьох місяців</w:t>
      </w:r>
    </w:p>
    <w:p w14:paraId="321DC579" w14:textId="4E457846" w:rsidR="00205D95" w:rsidRPr="00205D95" w:rsidRDefault="00DC6517" w:rsidP="00205D95">
      <w:pPr>
        <w:rPr>
          <w:lang w:val="uk-UA"/>
        </w:rPr>
      </w:pPr>
      <w:r w:rsidRPr="00CC1CF2">
        <w:rPr>
          <w:lang w:val="uk-UA"/>
        </w:rPr>
        <w:lastRenderedPageBreak/>
        <w:t>📍 Місце проведення програми:</w:t>
      </w:r>
      <w:r w:rsidRPr="00CC1CF2">
        <w:rPr>
          <w:lang w:val="uk-UA"/>
        </w:rPr>
        <w:br/>
      </w:r>
      <w:proofErr w:type="spellStart"/>
      <w:r w:rsidR="00205D95" w:rsidRPr="00205D95">
        <w:rPr>
          <w:lang w:val="ru-RU"/>
        </w:rPr>
        <w:t>Державний</w:t>
      </w:r>
      <w:proofErr w:type="spellEnd"/>
      <w:r w:rsidR="00205D95" w:rsidRPr="00205D95">
        <w:rPr>
          <w:lang w:val="ru-RU"/>
        </w:rPr>
        <w:t xml:space="preserve"> </w:t>
      </w:r>
      <w:proofErr w:type="spellStart"/>
      <w:r w:rsidR="00205D95" w:rsidRPr="00205D95">
        <w:rPr>
          <w:lang w:val="ru-RU"/>
        </w:rPr>
        <w:t>навчальний</w:t>
      </w:r>
      <w:proofErr w:type="spellEnd"/>
      <w:r w:rsidR="00205D95" w:rsidRPr="00205D95">
        <w:rPr>
          <w:lang w:val="ru-RU"/>
        </w:rPr>
        <w:t xml:space="preserve"> заклад “</w:t>
      </w:r>
      <w:proofErr w:type="spellStart"/>
      <w:r w:rsidR="00205D95" w:rsidRPr="00205D95">
        <w:rPr>
          <w:lang w:val="ru-RU"/>
        </w:rPr>
        <w:t>Білоцерківське</w:t>
      </w:r>
      <w:proofErr w:type="spellEnd"/>
      <w:r w:rsidR="00205D95" w:rsidRPr="00205D95">
        <w:rPr>
          <w:lang w:val="ru-RU"/>
        </w:rPr>
        <w:t xml:space="preserve"> </w:t>
      </w:r>
      <w:proofErr w:type="spellStart"/>
      <w:r w:rsidR="00205D95" w:rsidRPr="00205D95">
        <w:rPr>
          <w:lang w:val="ru-RU"/>
        </w:rPr>
        <w:t>вище</w:t>
      </w:r>
      <w:proofErr w:type="spellEnd"/>
      <w:r w:rsidR="00205D95" w:rsidRPr="00205D95">
        <w:rPr>
          <w:lang w:val="ru-RU"/>
        </w:rPr>
        <w:t xml:space="preserve"> </w:t>
      </w:r>
      <w:proofErr w:type="spellStart"/>
      <w:r w:rsidR="00205D95" w:rsidRPr="00205D95">
        <w:rPr>
          <w:lang w:val="ru-RU"/>
        </w:rPr>
        <w:t>професійне</w:t>
      </w:r>
      <w:proofErr w:type="spellEnd"/>
      <w:r w:rsidR="00205D95" w:rsidRPr="00205D95">
        <w:rPr>
          <w:lang w:val="ru-RU"/>
        </w:rPr>
        <w:t xml:space="preserve"> училище </w:t>
      </w:r>
      <w:proofErr w:type="spellStart"/>
      <w:r w:rsidR="00205D95" w:rsidRPr="00205D95">
        <w:rPr>
          <w:lang w:val="ru-RU"/>
        </w:rPr>
        <w:t>будівництва</w:t>
      </w:r>
      <w:proofErr w:type="spellEnd"/>
      <w:r w:rsidR="00205D95" w:rsidRPr="00205D95">
        <w:rPr>
          <w:lang w:val="ru-RU"/>
        </w:rPr>
        <w:t xml:space="preserve"> та </w:t>
      </w:r>
      <w:proofErr w:type="spellStart"/>
      <w:r w:rsidR="00205D95" w:rsidRPr="00205D95">
        <w:rPr>
          <w:lang w:val="ru-RU"/>
        </w:rPr>
        <w:t>сервісу</w:t>
      </w:r>
      <w:proofErr w:type="spellEnd"/>
      <w:r w:rsidR="00205D95" w:rsidRPr="00205D95">
        <w:rPr>
          <w:lang w:val="ru-RU"/>
        </w:rPr>
        <w:t>”</w:t>
      </w:r>
      <w:r w:rsidR="00CC1CF2">
        <w:rPr>
          <w:lang w:val="uk-UA"/>
        </w:rPr>
        <w:t xml:space="preserve">, адреса: </w:t>
      </w:r>
      <w:r w:rsidR="00205D95" w:rsidRPr="00205D95">
        <w:rPr>
          <w:lang w:val="uk-UA"/>
        </w:rPr>
        <w:t>м. Біла Церква</w:t>
      </w:r>
      <w:r w:rsidR="00205D95">
        <w:rPr>
          <w:lang w:val="ru-RU"/>
        </w:rPr>
        <w:t xml:space="preserve">, </w:t>
      </w:r>
      <w:r w:rsidR="00205D95" w:rsidRPr="00205D95">
        <w:rPr>
          <w:lang w:val="uk-UA"/>
        </w:rPr>
        <w:t>вул. Волонтерська (</w:t>
      </w:r>
      <w:proofErr w:type="spellStart"/>
      <w:r w:rsidR="00205D95" w:rsidRPr="00205D95">
        <w:rPr>
          <w:lang w:val="uk-UA"/>
        </w:rPr>
        <w:t>Турчанінова</w:t>
      </w:r>
      <w:proofErr w:type="spellEnd"/>
      <w:r w:rsidR="00205D95" w:rsidRPr="00205D95">
        <w:rPr>
          <w:lang w:val="uk-UA"/>
        </w:rPr>
        <w:t>), 33/35</w:t>
      </w:r>
    </w:p>
    <w:p w14:paraId="57396101" w14:textId="3B2D93D7" w:rsidR="00444353" w:rsidRPr="00CC1CF2" w:rsidRDefault="00DC6517">
      <w:pPr>
        <w:rPr>
          <w:lang w:val="uk-UA"/>
        </w:rPr>
      </w:pPr>
      <w:r w:rsidRPr="007D6FCD">
        <w:rPr>
          <w:b/>
          <w:bCs/>
          <w:lang w:val="uk-UA"/>
        </w:rPr>
        <w:t>Чому це важливо?</w:t>
      </w:r>
      <w:r w:rsidRPr="00CC1CF2">
        <w:rPr>
          <w:lang w:val="uk-UA"/>
        </w:rPr>
        <w:br/>
        <w:t>Ця програма — це шанс опанувати нову затребувану професію, покращити добробут своєї родини та зробити важливий крок до економічної стабільності.</w:t>
      </w:r>
    </w:p>
    <w:p w14:paraId="4F4B381B" w14:textId="1286398B" w:rsidR="00444353" w:rsidRDefault="00DC6517">
      <w:pPr>
        <w:rPr>
          <w:lang w:val="uk-UA"/>
        </w:rPr>
      </w:pPr>
      <w:r w:rsidRPr="00CC1CF2">
        <w:rPr>
          <w:lang w:val="uk-UA"/>
        </w:rPr>
        <w:t xml:space="preserve">📥 </w:t>
      </w:r>
      <w:r w:rsidRPr="007D6FCD">
        <w:rPr>
          <w:b/>
          <w:bCs/>
          <w:lang w:val="uk-UA"/>
        </w:rPr>
        <w:t>Як подати заявку?</w:t>
      </w:r>
      <w:r w:rsidRPr="00CC1CF2">
        <w:rPr>
          <w:lang w:val="uk-UA"/>
        </w:rPr>
        <w:br/>
        <w:t xml:space="preserve">Заповніть анкету за посиланням: </w:t>
      </w:r>
      <w:r w:rsidRPr="00CC1CF2">
        <w:rPr>
          <w:lang w:val="uk-UA"/>
        </w:rPr>
        <w:br/>
      </w:r>
      <w:r w:rsidRPr="007D6FCD">
        <w:rPr>
          <w:lang w:val="uk-UA"/>
        </w:rPr>
        <w:t xml:space="preserve">🔗 </w:t>
      </w:r>
      <w:hyperlink r:id="rId9" w:history="1">
        <w:r w:rsidR="00913091" w:rsidRPr="00913091">
          <w:rPr>
            <w:rStyle w:val="affa"/>
            <w:lang w:val="uk-UA"/>
          </w:rPr>
          <w:t>Пре-реєстраційна форма</w:t>
        </w:r>
      </w:hyperlink>
    </w:p>
    <w:p w14:paraId="6224EF92" w14:textId="4EE42711" w:rsidR="00066719" w:rsidRPr="00066719" w:rsidRDefault="00066719">
      <w:pPr>
        <w:rPr>
          <w:lang w:val="ru-RU"/>
        </w:rPr>
      </w:pPr>
      <w:r w:rsidRPr="00066719">
        <w:rPr>
          <w:b/>
          <w:bCs/>
          <w:u w:val="single"/>
          <w:lang w:val="uk-UA"/>
        </w:rPr>
        <w:t>!!! Форма буде відкрита до моменту набрання необхідної кількості учасників, які підходять під умови програми.</w:t>
      </w:r>
      <w:r>
        <w:rPr>
          <w:b/>
          <w:bCs/>
          <w:u w:val="single"/>
          <w:lang w:val="uk-UA"/>
        </w:rPr>
        <w:t xml:space="preserve"> </w:t>
      </w:r>
      <w:r w:rsidRPr="00066719">
        <w:rPr>
          <w:lang w:val="uk-UA"/>
        </w:rPr>
        <w:t>Оголошення розміщено заздалегідь, щоб отримати необхідну кількість анкет до початку програми.</w:t>
      </w:r>
    </w:p>
    <w:p w14:paraId="13B44E5C" w14:textId="3CC9A8A9" w:rsidR="00444353" w:rsidRDefault="00DC6517">
      <w:pPr>
        <w:rPr>
          <w:b/>
          <w:bCs/>
          <w:lang w:val="uk-UA"/>
        </w:rPr>
      </w:pPr>
      <w:r w:rsidRPr="00CC1CF2">
        <w:rPr>
          <w:lang w:val="uk-UA"/>
        </w:rPr>
        <w:t xml:space="preserve">📢 </w:t>
      </w:r>
      <w:r w:rsidR="007D6FCD" w:rsidRPr="007D6FCD">
        <w:rPr>
          <w:b/>
          <w:bCs/>
          <w:lang w:val="uk-UA"/>
        </w:rPr>
        <w:t>Проект</w:t>
      </w:r>
      <w:r w:rsidRPr="007D6FCD">
        <w:rPr>
          <w:b/>
          <w:bCs/>
          <w:lang w:val="uk-UA"/>
        </w:rPr>
        <w:t xml:space="preserve"> реалізується за підтримки німецької організації</w:t>
      </w:r>
      <w:r w:rsidRPr="00913091">
        <w:rPr>
          <w:b/>
          <w:bCs/>
          <w:lang w:val="uk-UA"/>
        </w:rPr>
        <w:t xml:space="preserve"> </w:t>
      </w:r>
      <w:r w:rsidRPr="007D6FCD">
        <w:rPr>
          <w:b/>
          <w:bCs/>
        </w:rPr>
        <w:t>Aktion</w:t>
      </w:r>
      <w:r w:rsidRPr="00913091">
        <w:rPr>
          <w:b/>
          <w:bCs/>
          <w:lang w:val="uk-UA"/>
        </w:rPr>
        <w:t xml:space="preserve"> </w:t>
      </w:r>
      <w:r w:rsidRPr="007D6FCD">
        <w:rPr>
          <w:b/>
          <w:bCs/>
        </w:rPr>
        <w:t>Deutschland</w:t>
      </w:r>
      <w:r w:rsidRPr="00913091">
        <w:rPr>
          <w:b/>
          <w:bCs/>
          <w:lang w:val="uk-UA"/>
        </w:rPr>
        <w:t xml:space="preserve"> </w:t>
      </w:r>
      <w:proofErr w:type="spellStart"/>
      <w:r w:rsidRPr="007D6FCD">
        <w:rPr>
          <w:b/>
          <w:bCs/>
        </w:rPr>
        <w:t>Hilft</w:t>
      </w:r>
      <w:proofErr w:type="spellEnd"/>
      <w:r w:rsidRPr="00913091">
        <w:rPr>
          <w:b/>
          <w:bCs/>
          <w:lang w:val="uk-UA"/>
        </w:rPr>
        <w:t xml:space="preserve"> (</w:t>
      </w:r>
      <w:r w:rsidRPr="007D6FCD">
        <w:rPr>
          <w:b/>
          <w:bCs/>
        </w:rPr>
        <w:t>ADH</w:t>
      </w:r>
      <w:r w:rsidRPr="00913091">
        <w:rPr>
          <w:b/>
          <w:bCs/>
          <w:lang w:val="uk-UA"/>
        </w:rPr>
        <w:t xml:space="preserve">) та </w:t>
      </w:r>
      <w:r w:rsidRPr="007D6FCD">
        <w:rPr>
          <w:b/>
          <w:bCs/>
        </w:rPr>
        <w:t>World</w:t>
      </w:r>
      <w:r w:rsidRPr="00913091">
        <w:rPr>
          <w:b/>
          <w:bCs/>
          <w:lang w:val="uk-UA"/>
        </w:rPr>
        <w:t xml:space="preserve"> </w:t>
      </w:r>
      <w:r w:rsidRPr="007D6FCD">
        <w:rPr>
          <w:b/>
          <w:bCs/>
        </w:rPr>
        <w:t>Vision</w:t>
      </w:r>
      <w:r w:rsidRPr="00913091">
        <w:rPr>
          <w:b/>
          <w:bCs/>
          <w:lang w:val="uk-UA"/>
        </w:rPr>
        <w:t xml:space="preserve"> </w:t>
      </w:r>
      <w:r w:rsidRPr="007D6FCD">
        <w:rPr>
          <w:b/>
          <w:bCs/>
        </w:rPr>
        <w:t>UCR</w:t>
      </w:r>
      <w:r w:rsidR="00066719">
        <w:rPr>
          <w:b/>
          <w:bCs/>
          <w:lang w:val="uk-UA"/>
        </w:rPr>
        <w:t xml:space="preserve"> (</w:t>
      </w:r>
      <w:proofErr w:type="spellStart"/>
      <w:r w:rsidR="00066719">
        <w:rPr>
          <w:b/>
          <w:bCs/>
          <w:lang w:val="uk-UA"/>
        </w:rPr>
        <w:t>Ворлд</w:t>
      </w:r>
      <w:proofErr w:type="spellEnd"/>
      <w:r w:rsidR="00066719">
        <w:rPr>
          <w:b/>
          <w:bCs/>
          <w:lang w:val="uk-UA"/>
        </w:rPr>
        <w:t xml:space="preserve"> </w:t>
      </w:r>
      <w:proofErr w:type="spellStart"/>
      <w:r w:rsidR="00066719">
        <w:rPr>
          <w:b/>
          <w:bCs/>
          <w:lang w:val="uk-UA"/>
        </w:rPr>
        <w:t>Віжин</w:t>
      </w:r>
      <w:proofErr w:type="spellEnd"/>
      <w:r w:rsidR="00066719">
        <w:rPr>
          <w:b/>
          <w:bCs/>
          <w:lang w:val="uk-UA"/>
        </w:rPr>
        <w:t>)</w:t>
      </w:r>
      <w:r w:rsidRPr="00913091">
        <w:rPr>
          <w:b/>
          <w:bCs/>
          <w:lang w:val="uk-UA"/>
        </w:rPr>
        <w:t>.</w:t>
      </w:r>
    </w:p>
    <w:p w14:paraId="22EB6E48" w14:textId="77777777" w:rsidR="00053B1E" w:rsidRDefault="00053B1E">
      <w:pPr>
        <w:rPr>
          <w:b/>
          <w:bCs/>
          <w:lang w:val="uk-UA"/>
        </w:rPr>
      </w:pPr>
    </w:p>
    <w:p w14:paraId="3C1CE198" w14:textId="476923D6" w:rsidR="00053B1E" w:rsidRPr="00913091" w:rsidRDefault="00053B1E">
      <w:pPr>
        <w:rPr>
          <w:lang w:val="uk-UA"/>
        </w:rPr>
      </w:pPr>
      <w:r>
        <w:rPr>
          <w:b/>
          <w:bCs/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717AD393" wp14:editId="1C92C7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665529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3B1E" w:rsidRPr="009130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688196">
    <w:abstractNumId w:val="8"/>
  </w:num>
  <w:num w:numId="2" w16cid:durableId="1139958604">
    <w:abstractNumId w:val="6"/>
  </w:num>
  <w:num w:numId="3" w16cid:durableId="1303079830">
    <w:abstractNumId w:val="5"/>
  </w:num>
  <w:num w:numId="4" w16cid:durableId="528489867">
    <w:abstractNumId w:val="4"/>
  </w:num>
  <w:num w:numId="5" w16cid:durableId="1479569092">
    <w:abstractNumId w:val="7"/>
  </w:num>
  <w:num w:numId="6" w16cid:durableId="1986548256">
    <w:abstractNumId w:val="3"/>
  </w:num>
  <w:num w:numId="7" w16cid:durableId="404881442">
    <w:abstractNumId w:val="2"/>
  </w:num>
  <w:num w:numId="8" w16cid:durableId="1912617417">
    <w:abstractNumId w:val="1"/>
  </w:num>
  <w:num w:numId="9" w16cid:durableId="1721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B1E"/>
    <w:rsid w:val="0006063C"/>
    <w:rsid w:val="00066719"/>
    <w:rsid w:val="0007647C"/>
    <w:rsid w:val="0015074B"/>
    <w:rsid w:val="00180C6F"/>
    <w:rsid w:val="001B1E9C"/>
    <w:rsid w:val="001B386F"/>
    <w:rsid w:val="00205D95"/>
    <w:rsid w:val="0029639D"/>
    <w:rsid w:val="00326F90"/>
    <w:rsid w:val="0039740B"/>
    <w:rsid w:val="00420E96"/>
    <w:rsid w:val="00444353"/>
    <w:rsid w:val="00541008"/>
    <w:rsid w:val="00595C4A"/>
    <w:rsid w:val="006353EB"/>
    <w:rsid w:val="007920A8"/>
    <w:rsid w:val="007D6FCD"/>
    <w:rsid w:val="00816E67"/>
    <w:rsid w:val="008171B6"/>
    <w:rsid w:val="0090740D"/>
    <w:rsid w:val="00913091"/>
    <w:rsid w:val="00A227CB"/>
    <w:rsid w:val="00AA1D8D"/>
    <w:rsid w:val="00B1336D"/>
    <w:rsid w:val="00B47730"/>
    <w:rsid w:val="00B878E0"/>
    <w:rsid w:val="00C60BED"/>
    <w:rsid w:val="00C644BD"/>
    <w:rsid w:val="00CB0664"/>
    <w:rsid w:val="00CC1CF2"/>
    <w:rsid w:val="00D23F62"/>
    <w:rsid w:val="00DC65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7FD10"/>
  <w14:defaultImageDpi w14:val="300"/>
  <w15:docId w15:val="{237F7D89-CDD2-449A-8EDF-2823A4F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913091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913091"/>
    <w:rPr>
      <w:color w:val="605E5C"/>
      <w:shd w:val="clear" w:color="auto" w:fill="E1DFDD"/>
    </w:rPr>
  </w:style>
  <w:style w:type="character" w:styleId="affc">
    <w:name w:val="FollowedHyperlink"/>
    <w:basedOn w:val="a2"/>
    <w:uiPriority w:val="99"/>
    <w:semiHidden/>
    <w:unhideWhenUsed/>
    <w:rsid w:val="009130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ua-koboviews.lmms.org/x/aiCJxE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Vadym Strotskyi</cp:lastModifiedBy>
  <cp:revision>12</cp:revision>
  <dcterms:created xsi:type="dcterms:W3CDTF">2025-06-25T10:49:00Z</dcterms:created>
  <dcterms:modified xsi:type="dcterms:W3CDTF">2025-07-14T09:44:00Z</dcterms:modified>
  <cp:category/>
</cp:coreProperties>
</file>